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835B8" w14:textId="77777777" w:rsidR="002D7E2B" w:rsidRPr="00560549" w:rsidRDefault="002D7E2B" w:rsidP="002D7E2B">
      <w:pPr>
        <w:jc w:val="center"/>
        <w:rPr>
          <w:sz w:val="28"/>
          <w:szCs w:val="28"/>
        </w:rPr>
      </w:pPr>
      <w:bookmarkStart w:id="0" w:name="_GoBack"/>
      <w:bookmarkEnd w:id="0"/>
      <w:r w:rsidRPr="00560549">
        <w:rPr>
          <w:sz w:val="28"/>
          <w:szCs w:val="28"/>
        </w:rPr>
        <w:t>Robert N. Parrish, JD</w:t>
      </w:r>
    </w:p>
    <w:p w14:paraId="61718CB6" w14:textId="77777777" w:rsidR="002D7E2B" w:rsidRPr="00560549" w:rsidRDefault="002D7E2B" w:rsidP="002D7E2B">
      <w:pPr>
        <w:jc w:val="center"/>
        <w:rPr>
          <w:sz w:val="28"/>
          <w:szCs w:val="28"/>
        </w:rPr>
      </w:pPr>
      <w:r w:rsidRPr="00560549">
        <w:rPr>
          <w:sz w:val="28"/>
          <w:szCs w:val="28"/>
        </w:rPr>
        <w:t>Deputy Salt Lake County District Attorney</w:t>
      </w:r>
    </w:p>
    <w:p w14:paraId="5C301D26" w14:textId="77777777" w:rsidR="002D7E2B" w:rsidRPr="00560549" w:rsidRDefault="006619FC" w:rsidP="002D7E2B">
      <w:pPr>
        <w:jc w:val="center"/>
        <w:rPr>
          <w:sz w:val="28"/>
          <w:szCs w:val="28"/>
        </w:rPr>
      </w:pPr>
      <w:r>
        <w:rPr>
          <w:sz w:val="28"/>
          <w:szCs w:val="28"/>
        </w:rPr>
        <w:t>Bio – 2019</w:t>
      </w:r>
    </w:p>
    <w:p w14:paraId="3CDB1E63" w14:textId="77777777" w:rsidR="002D7E2B" w:rsidRPr="00560549" w:rsidRDefault="002D7E2B" w:rsidP="002D7E2B">
      <w:pPr>
        <w:jc w:val="center"/>
        <w:rPr>
          <w:sz w:val="28"/>
          <w:szCs w:val="28"/>
        </w:rPr>
      </w:pPr>
    </w:p>
    <w:p w14:paraId="3D297ECD" w14:textId="77777777" w:rsidR="00872611" w:rsidRDefault="002D7E2B" w:rsidP="002D7E2B">
      <w:pPr>
        <w:rPr>
          <w:sz w:val="28"/>
          <w:szCs w:val="28"/>
        </w:rPr>
      </w:pPr>
      <w:r w:rsidRPr="00560549">
        <w:rPr>
          <w:sz w:val="28"/>
          <w:szCs w:val="28"/>
        </w:rPr>
        <w:tab/>
        <w:t xml:space="preserve">Rob Parrish began his legal career with the Utah Attorney General’s Office in 1980.  Through many years of work as an appellate and trial attorney, he gravitated to the field of child abuse and child maltreatment, becoming a nationally recognized expert in </w:t>
      </w:r>
      <w:r w:rsidR="00E77660" w:rsidRPr="00560549">
        <w:rPr>
          <w:sz w:val="28"/>
          <w:szCs w:val="28"/>
        </w:rPr>
        <w:t>prosecuting cases involving</w:t>
      </w:r>
      <w:r w:rsidRPr="00560549">
        <w:rPr>
          <w:sz w:val="28"/>
          <w:szCs w:val="28"/>
        </w:rPr>
        <w:t xml:space="preserve"> physical abuse and murder of children.  After spending 20 years with the Attorney </w:t>
      </w:r>
      <w:r w:rsidR="00872611">
        <w:rPr>
          <w:sz w:val="28"/>
          <w:szCs w:val="28"/>
        </w:rPr>
        <w:t>General’s Office, Rob took</w:t>
      </w:r>
      <w:r w:rsidRPr="00560549">
        <w:rPr>
          <w:sz w:val="28"/>
          <w:szCs w:val="28"/>
        </w:rPr>
        <w:t xml:space="preserve"> a 2- year sabbatical as the Deputy Director of the National Center on Shaken Baby Syndrome.  </w:t>
      </w:r>
      <w:r w:rsidR="00E77660" w:rsidRPr="00560549">
        <w:rPr>
          <w:sz w:val="28"/>
          <w:szCs w:val="28"/>
        </w:rPr>
        <w:t xml:space="preserve">In 2002, Rob </w:t>
      </w:r>
      <w:r w:rsidRPr="00560549">
        <w:rPr>
          <w:sz w:val="28"/>
          <w:szCs w:val="28"/>
        </w:rPr>
        <w:t>returned to government law practice as a Guardian ad Litem, representing abused and neglected children in juvenile court between 2002 and 2007.  He is now prosecuting criminal cases again as a Deputy Salt Lake</w:t>
      </w:r>
      <w:r w:rsidR="00E77660" w:rsidRPr="00560549">
        <w:rPr>
          <w:sz w:val="28"/>
          <w:szCs w:val="28"/>
        </w:rPr>
        <w:t xml:space="preserve"> County District Attorne</w:t>
      </w:r>
      <w:r w:rsidR="006619FC">
        <w:rPr>
          <w:sz w:val="28"/>
          <w:szCs w:val="28"/>
        </w:rPr>
        <w:t>y and provid</w:t>
      </w:r>
      <w:r w:rsidR="00FE6C25">
        <w:rPr>
          <w:sz w:val="28"/>
          <w:szCs w:val="28"/>
        </w:rPr>
        <w:t>es</w:t>
      </w:r>
      <w:r w:rsidR="006619FC">
        <w:rPr>
          <w:sz w:val="28"/>
          <w:szCs w:val="28"/>
        </w:rPr>
        <w:t xml:space="preserve"> professional dev</w:t>
      </w:r>
      <w:r w:rsidR="00FE6C25">
        <w:rPr>
          <w:sz w:val="28"/>
          <w:szCs w:val="28"/>
        </w:rPr>
        <w:t>elopment for</w:t>
      </w:r>
      <w:r w:rsidR="006619FC">
        <w:rPr>
          <w:sz w:val="28"/>
          <w:szCs w:val="28"/>
        </w:rPr>
        <w:t xml:space="preserve"> prosecutors</w:t>
      </w:r>
      <w:r w:rsidR="00FE6C25">
        <w:rPr>
          <w:sz w:val="28"/>
          <w:szCs w:val="28"/>
        </w:rPr>
        <w:t xml:space="preserve"> in the Office</w:t>
      </w:r>
      <w:r w:rsidR="006619FC">
        <w:rPr>
          <w:sz w:val="28"/>
          <w:szCs w:val="28"/>
        </w:rPr>
        <w:t>.</w:t>
      </w:r>
    </w:p>
    <w:p w14:paraId="7BF25935" w14:textId="77777777" w:rsidR="002D7E2B" w:rsidRPr="00560549" w:rsidRDefault="00872611" w:rsidP="002D7E2B">
      <w:pPr>
        <w:rPr>
          <w:sz w:val="28"/>
          <w:szCs w:val="28"/>
        </w:rPr>
      </w:pPr>
      <w:r>
        <w:rPr>
          <w:sz w:val="28"/>
          <w:szCs w:val="28"/>
        </w:rPr>
        <w:t xml:space="preserve">        </w:t>
      </w:r>
      <w:r w:rsidR="002D7E2B" w:rsidRPr="00560549">
        <w:rPr>
          <w:sz w:val="28"/>
          <w:szCs w:val="28"/>
        </w:rPr>
        <w:t xml:space="preserve"> Rob presents training for all professionals on a wide ran</w:t>
      </w:r>
      <w:r w:rsidR="00E77660" w:rsidRPr="00560549">
        <w:rPr>
          <w:sz w:val="28"/>
          <w:szCs w:val="28"/>
        </w:rPr>
        <w:t xml:space="preserve">ge </w:t>
      </w:r>
      <w:r w:rsidR="00560549">
        <w:rPr>
          <w:sz w:val="28"/>
          <w:szCs w:val="28"/>
        </w:rPr>
        <w:t>of child maltreatment issues</w:t>
      </w:r>
      <w:r w:rsidR="006619FC">
        <w:rPr>
          <w:sz w:val="28"/>
          <w:szCs w:val="28"/>
        </w:rPr>
        <w:t xml:space="preserve"> throughout the country</w:t>
      </w:r>
      <w:r w:rsidR="00E77660" w:rsidRPr="00560549">
        <w:rPr>
          <w:sz w:val="28"/>
          <w:szCs w:val="28"/>
        </w:rPr>
        <w:t xml:space="preserve">. </w:t>
      </w:r>
      <w:r>
        <w:rPr>
          <w:sz w:val="28"/>
          <w:szCs w:val="28"/>
        </w:rPr>
        <w:t xml:space="preserve"> Rob</w:t>
      </w:r>
      <w:r w:rsidR="00E77660" w:rsidRPr="00560549">
        <w:rPr>
          <w:sz w:val="28"/>
          <w:szCs w:val="28"/>
        </w:rPr>
        <w:t xml:space="preserve"> completed a 6 ½ year term as a member of the </w:t>
      </w:r>
      <w:r w:rsidR="002D7E2B" w:rsidRPr="00560549">
        <w:rPr>
          <w:sz w:val="28"/>
          <w:szCs w:val="28"/>
        </w:rPr>
        <w:t>Board of Directors of the American Professional Society on the Abuse of Children</w:t>
      </w:r>
      <w:r w:rsidR="00596F22">
        <w:rPr>
          <w:sz w:val="28"/>
          <w:szCs w:val="28"/>
        </w:rPr>
        <w:t>.</w:t>
      </w:r>
      <w:r w:rsidR="00560549">
        <w:rPr>
          <w:sz w:val="28"/>
          <w:szCs w:val="28"/>
        </w:rPr>
        <w:t xml:space="preserve">  </w:t>
      </w:r>
      <w:r w:rsidR="00770F49">
        <w:rPr>
          <w:sz w:val="28"/>
          <w:szCs w:val="28"/>
        </w:rPr>
        <w:t xml:space="preserve"> He</w:t>
      </w:r>
      <w:r w:rsidR="002D7E2B" w:rsidRPr="00560549">
        <w:rPr>
          <w:sz w:val="28"/>
          <w:szCs w:val="28"/>
        </w:rPr>
        <w:t xml:space="preserve"> co-edited the book </w:t>
      </w:r>
      <w:r w:rsidR="002D7E2B" w:rsidRPr="00A6686C">
        <w:rPr>
          <w:i/>
          <w:sz w:val="28"/>
          <w:szCs w:val="28"/>
        </w:rPr>
        <w:t xml:space="preserve">Abusive Head Trauma in Infants and Children </w:t>
      </w:r>
      <w:r w:rsidR="002D7E2B" w:rsidRPr="00560549">
        <w:rPr>
          <w:sz w:val="28"/>
          <w:szCs w:val="28"/>
        </w:rPr>
        <w:t xml:space="preserve">with Drs. Lori Frasier, Kay </w:t>
      </w:r>
      <w:proofErr w:type="spellStart"/>
      <w:r w:rsidR="002D7E2B" w:rsidRPr="00560549">
        <w:rPr>
          <w:sz w:val="28"/>
          <w:szCs w:val="28"/>
        </w:rPr>
        <w:t>Rauth</w:t>
      </w:r>
      <w:proofErr w:type="spellEnd"/>
      <w:r w:rsidR="002D7E2B" w:rsidRPr="00560549">
        <w:rPr>
          <w:sz w:val="28"/>
          <w:szCs w:val="28"/>
        </w:rPr>
        <w:t>-Farle</w:t>
      </w:r>
      <w:r w:rsidR="006C2C8F">
        <w:rPr>
          <w:sz w:val="28"/>
          <w:szCs w:val="28"/>
        </w:rPr>
        <w:t>y and Randell Alexander</w:t>
      </w:r>
      <w:r w:rsidR="00560549">
        <w:rPr>
          <w:sz w:val="28"/>
          <w:szCs w:val="28"/>
        </w:rPr>
        <w:t xml:space="preserve"> publishe</w:t>
      </w:r>
      <w:r w:rsidR="00770F49">
        <w:rPr>
          <w:sz w:val="28"/>
          <w:szCs w:val="28"/>
        </w:rPr>
        <w:t>d in 2006 and has contributed chapters in many other texts.  He is a member of the Utah Co</w:t>
      </w:r>
      <w:r w:rsidR="00A6686C">
        <w:rPr>
          <w:sz w:val="28"/>
          <w:szCs w:val="28"/>
        </w:rPr>
        <w:t>alition for Protecting Childhood</w:t>
      </w:r>
      <w:r w:rsidR="00770F49">
        <w:rPr>
          <w:sz w:val="28"/>
          <w:szCs w:val="28"/>
        </w:rPr>
        <w:t xml:space="preserve"> and the Utah Culture of Health Working Group.</w:t>
      </w:r>
      <w:r w:rsidR="006619FC">
        <w:rPr>
          <w:sz w:val="28"/>
          <w:szCs w:val="28"/>
        </w:rPr>
        <w:t xml:space="preserve">  </w:t>
      </w:r>
    </w:p>
    <w:sectPr w:rsidR="002D7E2B" w:rsidRPr="00560549" w:rsidSect="00E46B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E2B"/>
    <w:rsid w:val="00177D0C"/>
    <w:rsid w:val="001C7D73"/>
    <w:rsid w:val="001D301D"/>
    <w:rsid w:val="001E0190"/>
    <w:rsid w:val="00277227"/>
    <w:rsid w:val="002D7E2B"/>
    <w:rsid w:val="00462B99"/>
    <w:rsid w:val="00560549"/>
    <w:rsid w:val="00596F22"/>
    <w:rsid w:val="00627C53"/>
    <w:rsid w:val="006619FC"/>
    <w:rsid w:val="0068043B"/>
    <w:rsid w:val="006C2C8F"/>
    <w:rsid w:val="00770F49"/>
    <w:rsid w:val="007F5110"/>
    <w:rsid w:val="00872611"/>
    <w:rsid w:val="009B68AC"/>
    <w:rsid w:val="00A6686C"/>
    <w:rsid w:val="00BA0BBA"/>
    <w:rsid w:val="00E46B89"/>
    <w:rsid w:val="00E77660"/>
    <w:rsid w:val="00FE6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4BEA86"/>
  <w15:docId w15:val="{2B0ED8C4-886C-49B0-B2B0-EDFE940C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46B8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Robert N</vt:lpstr>
    </vt:vector>
  </TitlesOfParts>
  <Company>District Attorney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N</dc:title>
  <dc:creator>rparrish</dc:creator>
  <cp:lastModifiedBy>ursula</cp:lastModifiedBy>
  <cp:revision>2</cp:revision>
  <dcterms:created xsi:type="dcterms:W3CDTF">2019-10-15T17:56:00Z</dcterms:created>
  <dcterms:modified xsi:type="dcterms:W3CDTF">2019-10-15T17:56:00Z</dcterms:modified>
</cp:coreProperties>
</file>